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klagomål behandlar höga naturvärden i avverkningsanmälan A 22569-2024 i Höörs kommun som inkom 2024-06-04 och omfattar 2,2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6204093, E 407543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