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Detta dokument behandlar höga naturvärden i avverkningsanmälan A 61007-2024 i Höörs kommun som inkom 2024-12-19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6198454, E 409832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kungsfiskare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