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dokument behandlar höga naturvärden i avverkningsanmälan A 54753-2022 i Höörs kommun som inkom 2022-11-18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6202386, E 404937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