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Detta dokument behandlar höga naturvärden i avverkningsanmälan A 27233-2022 i Höörs kommun som inkom 2022-06-29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6201089, E 413154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