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Detta dokument behandlar höga naturvärden i avverkningsanmälan A 70984-2021 i Höörs kommun som inkom 2021-12-08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6206705, E 401617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9 naturvårdsarter hittats: barbastell (NT, §4a), brunlångöra (NT, §4a), fransfladdermus (NT, §4a), nordfladdermus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fransfladdermus (NT, §4a), nordfladdermus (NT, §4a), dvärgpipistrell (§4a), gråskimlig fladdermus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