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4216-2023 i Höörs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