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3924-2024 i Höörs kommun</w:t>
      </w:r>
    </w:p>
    <w:p>
      <w:r>
        <w:t>Detta dokument behandlar höga naturvärden i avverkningsanmälan A 3924-2024 i Höörs kommun. Denna avverkningsanmälan inkom 2024-01-31 13:52:25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vitnoppa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3924-2024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6203201, E 406691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