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 meter från avverkningsanmälan A 8700-2022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