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Detta dokument behandlar höga naturvärden i avverkningsanmälan A 8700-2022 i Tomelilla kommun som inkom 2022-02-21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2041" cy="5688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52041"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6156563, E 428755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