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Detta dokument behandlar höga naturvärden i avverkningsanmälan A 17522-2026 i Bromölla kommun som inkom 2026-04-08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887" cy="5688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5218887"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6214114, E 468669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sminkrot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