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dokument behandlar höga naturvärden i avverkningsanmälan A 46477-2025 i Osby kommun. Denna avverkningsanmälan inkom 2025-09-25 16:38:42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6250789, E 434863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