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Detta dokument behandlar höga naturvärden i avverkningsanmälan A 22036-2026 i Osby kommun som inkom 2026-05-11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6253466, E 468327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