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Detta dokument behandlar höga naturvärden i avverkningsanmälan A 24543-2026 i Osby kommun som inkom 2026-05-28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6254232, E 422300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