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Detta dokument behandlar höga naturvärden i avverkningsanmälan A 34184-2025 i Osby kommun som inkom 2025-07-06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6254919, E 466453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T, §4), skogshare (NT), talltita (NT, §4), blåmossa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