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Detta dokument behandlar höga naturvärden i avverkningsanmälan A 35901-2022 i Osby kommun som inkom 2022-08-29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6257749, E 439492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5 naturvårdsarter hittats: liten lundlav (NT), spinnfingersvamp (NT), havstulpanlav (S, T), platt fjädermossa (S,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