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Detta dokument behandlar höga naturvärden i avverkningsanmälan A 44851-2025 i Osby kommun som inkom 2025-09-18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6255403, E 464129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