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Detta dokument behandlar höga naturvärden i avverkningsanmälan A 50741-2023 i Osby kommun som inkom 2023-10-18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6257675, E 463266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5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