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Detta dokument behandlar höga naturvärden i avverkningsanmälan A 59677-2023 i Osby kommun som inkom 2023-11-25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6245326, E 440980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