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dokument behandlar höga naturvärden i avverkningsanmälan A 35901-2022 i Osby kommun som inkom 2022-08-29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5 naturvårdsarter hittats: liten lundlav (NT), spinnfingersvamp (NT), havstulpanlav (S, T), platt fjädermossa (S,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6257749, E 439492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