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Detta dokument behandlar höga naturvärden i avverkningsanmälan A 43095-2025 i Osby kommun som inkom 2025-09-09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6255091, E 463083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