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Detta dokument behandlar höga naturvärden i avverkningsanmälan A 9939-2026 i Osby kommun som inkom 2026-02-20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6243199, E 437214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