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dokument behandlar höga naturvärden i avverkningsanmälan A 22036-2026 i Osby kommun. Denna avverkningsanmälan inkom 2026-05-11 10:47:46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6253466, E 468327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