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dokument behandlar höga naturvärden i avverkningsanmälan A 59677-2023 i Osby kommun som inkom 2023-11-25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6245326, E 440980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