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Detta dokument behandlar höga naturvärden i avverkningsanmälan A 9939-2026 i Osby kommun som inkom 2026-02-20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6243199, E 437214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grönsiska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