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46477-2025 i Osby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