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1980-2024 i Osby kommun</w:t>
      </w:r>
    </w:p>
    <w:p>
      <w:r>
        <w:t>Denna tillsynsbegäran behandlar höga naturvärden i samrådsanmälan S 1980-2024 i Osby kommun som inkom 2024-06-03 och omfattar 42,4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S 1980-2024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6260714, E 442664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