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15 meter från avverkningsanmälan A 35901-2022 i Osby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