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dokument behandlar höga naturvärden i avverkningsanmälan A 2839-2026 i Klippans kommun. Denna avverkningsanmälan inkom 2026-01-16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6211366, E 403719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