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talltita (NT, §4), gröngöling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 gulsparv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