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klagomål behandlar höga naturvärden i avverkningsanmälan A 59227-2025 i Lunds kommun som inkom 2025-11-27 och omfattar 7,1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6160987, E 400319 i SWEREF 99 TM.</w:t>
      </w:r>
    </w:p>
    <w:p>
      <w:r>
        <w:t>I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