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som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blanksvart trämyra (S) och stor häxört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6164434, E 405376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