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dokument behandlar höga naturvärden i avverkningsanmälan A 29075-2023 i Lunds kommun som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6161433, E 400603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