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Detta dokument behandlar höga naturvärden i avverkningsanmälan A 72269-2021 i Lunds kommun som inkom 2021-12-13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6164434, E 405376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blanksvart trämyra (S) och stor häxört (S). Arter som är signalarter enligt Skogsstyrelsen har markerats med (S).</w:t>
      </w:r>
    </w:p>
    <w:p>
      <w:r>
        <w:t>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