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5 meter från avverkningsanmälan A 28093-2025 i Eslövs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