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2950-2026 i Eslöv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