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gullklöver (NT), gulsparv (NT, §4), talltita (NT, §4), järnsparv (§4), kungsfågel (§4), törnskata (§4) och vanlig snok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