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klagomål behandlar höga naturvärden i avverkningsanmälan A 50834-2021 i Kristianstads kommun som inkom 2021-09-21 och omfattar 2,2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0834-2021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6220063, E 463713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A 50834-2021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