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50699-2025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