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23 meter från avverkningsanmälan A 60006-2025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