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dokument behandlar höga naturvärden i avverkningsanmälan A 16783-2025 i Kristianstads kommun som inkom 2025-04-07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6187147, E 432968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