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dokument behandlar höga naturvärden i avverkningsanmälan A 55737-2021 i Kristianstads kommun som inkom 2021-10-07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6182949, E 436057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