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Detta dokument behandlar höga naturvärden i avverkningsanmälan A 24803-2025 i Kristianstads kommun som inkom 2025-05-22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6220527, E 449415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