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Detta dokument behandlar höga naturvärden i avverkningsanmälan A 27234-2025 i Kristianstads kommun som inkom 2025-06-04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6212742, E 460383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