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dokument behandlar höga naturvärden i avverkningsanmälan A 49428-2025 i Kristianstads kommun som inkom 2025-10-08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6185420, E 436557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