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Detta dokument behandlar höga naturvärden i avverkningsanmälan A 37155-2025 i Kristianstads kommun som inkom 2025-08-06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6186668, E 444007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