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Detta dokument behandlar höga naturvärden i avverkningsanmälan A 43497-2025 i Kristianstads kommun som inkom 2025-09-11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6196057, E 436326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tandsnäcka (VU), bokvårtlav (NT, T), orangepudrad klotterlav (NT), skogsveronika (NT, T), platt fjädermossa (S, T), strutbräken (S, T) och trubbfjädermossa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