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51-2025 i Kristian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