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33728-2020 i Kristianstads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