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dokument behandlar höga naturvärden i avverkningsanmälan A 19704-2026 i Kristianstads kommun. Denna avverkningsanmälan inkom 2026-04-22 17:14:21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