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dokument behandlar höga naturvärden i avverkningsanmälan A 58474-2025 i Kristianstads kommun. Denna avverkningsanmälan inkom 2025-11-24 15:23:25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6198089, E 444948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